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5A" w:rsidRPr="00D90421" w:rsidRDefault="00626E95" w:rsidP="00F129D1">
      <w:pPr>
        <w:autoSpaceDE w:val="0"/>
        <w:ind w:firstLine="0"/>
        <w:rPr>
          <w:rStyle w:val="aqj"/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D90421">
        <w:rPr>
          <w:rStyle w:val="aqj"/>
          <w:rFonts w:ascii="Arial" w:hAnsi="Arial" w:cs="Arial"/>
          <w:b/>
          <w:color w:val="222222"/>
          <w:sz w:val="32"/>
          <w:szCs w:val="32"/>
          <w:shd w:val="clear" w:color="auto" w:fill="FFFFFF"/>
        </w:rPr>
        <w:t>EC 2342: China Economy Seminar</w:t>
      </w:r>
      <w:r w:rsidR="00F129D1">
        <w:rPr>
          <w:rStyle w:val="aqj"/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– SPRING 2016 SCHEDULE </w:t>
      </w:r>
    </w:p>
    <w:p w:rsidR="00F07AB5" w:rsidRPr="007A3659" w:rsidRDefault="00F07AB5" w:rsidP="00406D8D">
      <w:pPr>
        <w:autoSpaceDE w:val="0"/>
        <w:ind w:firstLine="0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>TIME:  Wednesdays, 1pm-2:30pm</w:t>
      </w:r>
      <w:r w:rsidR="004D3000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(except as noted)</w:t>
      </w:r>
    </w:p>
    <w:p w:rsidR="00406D8D" w:rsidRPr="007A3659" w:rsidRDefault="00E8295A" w:rsidP="00406D8D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LOCATION: </w:t>
      </w:r>
      <w:r w:rsidR="00626E95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>Littauer M-1</w:t>
      </w:r>
      <w:r w:rsidR="0019568F">
        <w:rPr>
          <w:rFonts w:ascii="Arial" w:hAnsi="Arial" w:cs="Arial"/>
          <w:color w:val="1E1E1E"/>
          <w:sz w:val="20"/>
          <w:szCs w:val="20"/>
          <w:shd w:val="clear" w:color="auto" w:fill="FFFFFF"/>
        </w:rPr>
        <w:t>6</w:t>
      </w:r>
      <w:r w:rsidR="00A77B94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, </w:t>
      </w:r>
      <w:r w:rsidR="00A24AC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Dept of Economics, </w:t>
      </w:r>
      <w:r w:rsidR="00A77B94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>North Yard</w:t>
      </w:r>
      <w:r w:rsidR="00942175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(unless otherwise noted</w:t>
      </w:r>
      <w:proofErr w:type="gramStart"/>
      <w:r w:rsidR="00942175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>)</w:t>
      </w:r>
      <w:proofErr w:type="gramEnd"/>
      <w:r w:rsidR="00406D8D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br/>
      </w:r>
      <w:r w:rsidR="00406D8D" w:rsidRPr="007A3659">
        <w:rPr>
          <w:rFonts w:ascii="Arial" w:hAnsi="Arial" w:cs="Arial"/>
          <w:sz w:val="20"/>
          <w:szCs w:val="20"/>
        </w:rPr>
        <w:t>Contact name: Jennifer Amadeo-Holl</w:t>
      </w:r>
      <w:r w:rsidR="00F129D1">
        <w:rPr>
          <w:rFonts w:ascii="Arial" w:hAnsi="Arial" w:cs="Arial"/>
          <w:sz w:val="20"/>
          <w:szCs w:val="20"/>
        </w:rPr>
        <w:t xml:space="preserve">   /   </w:t>
      </w:r>
      <w:r w:rsidR="00406D8D" w:rsidRPr="007A3659">
        <w:rPr>
          <w:rFonts w:ascii="Arial" w:hAnsi="Arial" w:cs="Arial"/>
          <w:sz w:val="20"/>
          <w:szCs w:val="20"/>
        </w:rPr>
        <w:t xml:space="preserve">Contact </w:t>
      </w:r>
      <w:r w:rsidR="00942175" w:rsidRPr="007A3659">
        <w:rPr>
          <w:rFonts w:ascii="Arial" w:hAnsi="Arial" w:cs="Arial"/>
          <w:sz w:val="20"/>
          <w:szCs w:val="20"/>
        </w:rPr>
        <w:t xml:space="preserve">info: </w:t>
      </w:r>
      <w:hyperlink r:id="rId5" w:history="1">
        <w:r w:rsidR="00942175" w:rsidRPr="007A3659">
          <w:rPr>
            <w:rStyle w:val="Hyperlink"/>
            <w:rFonts w:ascii="Arial" w:hAnsi="Arial" w:cs="Arial"/>
            <w:sz w:val="20"/>
            <w:szCs w:val="20"/>
          </w:rPr>
          <w:t>jennifer@nber.org</w:t>
        </w:r>
      </w:hyperlink>
      <w:r w:rsidR="00942175" w:rsidRPr="007A3659">
        <w:rPr>
          <w:rFonts w:ascii="Arial" w:hAnsi="Arial" w:cs="Arial"/>
          <w:sz w:val="20"/>
          <w:szCs w:val="20"/>
        </w:rPr>
        <w:t xml:space="preserve">, </w:t>
      </w:r>
      <w:r w:rsidR="00406D8D" w:rsidRPr="007A3659">
        <w:rPr>
          <w:rFonts w:ascii="Arial" w:hAnsi="Arial" w:cs="Arial"/>
          <w:sz w:val="20"/>
          <w:szCs w:val="20"/>
        </w:rPr>
        <w:t>617-588-0303</w:t>
      </w:r>
    </w:p>
    <w:p w:rsidR="00F44DA9" w:rsidRDefault="00F44DA9" w:rsidP="00406D8D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A3659" w:rsidRPr="007A3659" w:rsidRDefault="00751EA8" w:rsidP="00406D8D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 3:</w:t>
      </w:r>
      <w:r w:rsidR="007A3659"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19568F" w:rsidRDefault="007A3659" w:rsidP="00406D8D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270265">
        <w:rPr>
          <w:rFonts w:ascii="Arial" w:hAnsi="Arial" w:cs="Arial"/>
          <w:sz w:val="20"/>
          <w:szCs w:val="20"/>
        </w:rPr>
        <w:t xml:space="preserve"> Yuyun Liu (</w:t>
      </w:r>
      <w:r w:rsidR="00F568FE">
        <w:rPr>
          <w:rFonts w:ascii="Arial" w:hAnsi="Arial" w:cs="Arial"/>
          <w:sz w:val="20"/>
          <w:szCs w:val="20"/>
        </w:rPr>
        <w:t xml:space="preserve">Lingnan College, </w:t>
      </w:r>
      <w:r w:rsidR="00270265">
        <w:rPr>
          <w:rFonts w:ascii="Arial" w:hAnsi="Arial" w:cs="Arial"/>
          <w:sz w:val="20"/>
          <w:szCs w:val="20"/>
        </w:rPr>
        <w:t>Sun Yat-Sen University)</w:t>
      </w:r>
    </w:p>
    <w:p w:rsidR="0019568F" w:rsidRDefault="007A3659" w:rsidP="00406D8D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hyperlink r:id="rId6" w:history="1">
        <w:r w:rsidR="00270265"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Language as Identity: Chinese Dialectical Distance and Labor Migration</w:t>
        </w:r>
      </w:hyperlink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F568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(paper joint </w:t>
      </w:r>
      <w:r w:rsidR="00F129D1">
        <w:rPr>
          <w:rFonts w:ascii="Arial" w:hAnsi="Arial" w:cs="Arial"/>
          <w:color w:val="000000"/>
          <w:sz w:val="20"/>
          <w:szCs w:val="20"/>
          <w:shd w:val="clear" w:color="auto" w:fill="FFFFFF"/>
        </w:rPr>
        <w:t>w/</w:t>
      </w:r>
      <w:r w:rsidR="00F568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Xianxiang Xu and Zekai Xiao)</w:t>
      </w:r>
    </w:p>
    <w:p w:rsidR="0019568F" w:rsidRDefault="0019568F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Feb 9:  </w:t>
      </w:r>
      <w:r w:rsidR="00972507">
        <w:rPr>
          <w:rFonts w:ascii="Arial" w:hAnsi="Arial" w:cs="Arial"/>
          <w:b/>
          <w:sz w:val="20"/>
          <w:szCs w:val="20"/>
        </w:rPr>
        <w:t xml:space="preserve">Tuesday - </w:t>
      </w:r>
      <w:r>
        <w:rPr>
          <w:rFonts w:ascii="Arial" w:hAnsi="Arial" w:cs="Arial"/>
          <w:b/>
          <w:sz w:val="20"/>
          <w:szCs w:val="20"/>
        </w:rPr>
        <w:t>NOTE DATE</w:t>
      </w:r>
      <w:r w:rsidR="00B914FC">
        <w:rPr>
          <w:rFonts w:ascii="Arial" w:hAnsi="Arial" w:cs="Arial"/>
          <w:b/>
          <w:sz w:val="20"/>
          <w:szCs w:val="20"/>
        </w:rPr>
        <w:t xml:space="preserve"> &amp; LOCATION </w:t>
      </w:r>
      <w:r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270265">
        <w:rPr>
          <w:rFonts w:ascii="Arial" w:hAnsi="Arial" w:cs="Arial"/>
          <w:sz w:val="20"/>
          <w:szCs w:val="20"/>
        </w:rPr>
        <w:t>Eli Friedman (Cornell University)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5179C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“Inverted Socialism: Urbaniza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5179C5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on, Citizenship, and Education in China” </w:t>
      </w:r>
    </w:p>
    <w:p w:rsidR="00354C1F" w:rsidRPr="00354C1F" w:rsidRDefault="00354C1F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4C1F">
        <w:rPr>
          <w:rFonts w:ascii="Arial" w:hAnsi="Arial" w:cs="Arial"/>
          <w:sz w:val="20"/>
          <w:szCs w:val="20"/>
        </w:rPr>
        <w:t>LOCATION: NBER, 2nd floor conf room (enter &amp; sign in at 3rd floor reception, NBER, 1050 Mass. Ave</w:t>
      </w:r>
      <w:proofErr w:type="gramStart"/>
      <w:r w:rsidRPr="00354C1F">
        <w:rPr>
          <w:rFonts w:ascii="Arial" w:hAnsi="Arial" w:cs="Arial"/>
          <w:sz w:val="20"/>
          <w:szCs w:val="20"/>
        </w:rPr>
        <w:t>)</w:t>
      </w:r>
      <w:proofErr w:type="gramEnd"/>
      <w:r w:rsidRPr="00354C1F">
        <w:rPr>
          <w:rFonts w:ascii="Arial" w:hAnsi="Arial" w:cs="Arial"/>
          <w:sz w:val="20"/>
          <w:szCs w:val="20"/>
        </w:rPr>
        <w:br/>
        <w:t>TIME: Tues 2/9, 2:15pm-3:45pm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 17:</w:t>
      </w:r>
      <w:r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270265">
        <w:rPr>
          <w:rFonts w:ascii="Arial" w:hAnsi="Arial" w:cs="Arial"/>
          <w:sz w:val="20"/>
          <w:szCs w:val="20"/>
        </w:rPr>
        <w:t xml:space="preserve"> Ya-Wen Lei (Harvard Society of Fellows)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hyperlink r:id="rId7" w:history="1">
        <w:r w:rsidR="00270265"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Freeing the Press: How Field Environment Explains Critical News Reporting in China</w:t>
        </w:r>
      </w:hyperlink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 24:</w:t>
      </w:r>
      <w:r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F30548">
        <w:rPr>
          <w:rFonts w:ascii="Arial" w:hAnsi="Arial" w:cs="Arial"/>
          <w:sz w:val="20"/>
          <w:szCs w:val="20"/>
        </w:rPr>
        <w:t xml:space="preserve"> Zheng Xu (</w:t>
      </w:r>
      <w:r w:rsidR="00A324AF">
        <w:rPr>
          <w:rFonts w:ascii="Arial" w:hAnsi="Arial" w:cs="Arial"/>
          <w:sz w:val="20"/>
          <w:szCs w:val="20"/>
        </w:rPr>
        <w:t xml:space="preserve">Harvard </w:t>
      </w:r>
      <w:r w:rsidR="00F30548">
        <w:rPr>
          <w:rFonts w:ascii="Arial" w:hAnsi="Arial" w:cs="Arial"/>
          <w:sz w:val="20"/>
          <w:szCs w:val="20"/>
        </w:rPr>
        <w:t>Center for Green Buildings and Cities, Post-Doc)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FB762C">
        <w:rPr>
          <w:rFonts w:ascii="Arial" w:hAnsi="Arial" w:cs="Arial"/>
          <w:color w:val="000000"/>
          <w:sz w:val="20"/>
          <w:szCs w:val="20"/>
          <w:shd w:val="clear" w:color="auto" w:fill="FFFFFF"/>
        </w:rPr>
        <w:t>“Reporting Local Polluti</w:t>
      </w:r>
      <w:r w:rsidR="00533393">
        <w:rPr>
          <w:rFonts w:ascii="Arial" w:hAnsi="Arial" w:cs="Arial"/>
          <w:color w:val="000000"/>
          <w:sz w:val="20"/>
          <w:szCs w:val="20"/>
          <w:shd w:val="clear" w:color="auto" w:fill="FFFFFF"/>
        </w:rPr>
        <w:t>on Events: The Effects of Party-</w:t>
      </w:r>
      <w:r w:rsidR="00FB762C">
        <w:rPr>
          <w:rFonts w:ascii="Arial" w:hAnsi="Arial" w:cs="Arial"/>
          <w:color w:val="000000"/>
          <w:sz w:val="20"/>
          <w:szCs w:val="20"/>
          <w:shd w:val="clear" w:color="auto" w:fill="FFFFFF"/>
        </w:rPr>
        <w:t>Newspapers</w:t>
      </w:r>
      <w:r w:rsidR="00F30548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 2:</w:t>
      </w:r>
      <w:r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071E35" w:rsidRDefault="00071E35" w:rsidP="00071E3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>
        <w:rPr>
          <w:rFonts w:ascii="Arial" w:hAnsi="Arial" w:cs="Arial"/>
          <w:sz w:val="20"/>
          <w:szCs w:val="20"/>
        </w:rPr>
        <w:t>Xiaoying Li (Sun Yat-sen University)</w:t>
      </w:r>
    </w:p>
    <w:p w:rsidR="00071E35" w:rsidRDefault="00071E35" w:rsidP="00071E35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9A0098">
        <w:rPr>
          <w:rFonts w:ascii="Arial" w:hAnsi="Arial" w:cs="Arial"/>
          <w:color w:val="000000"/>
          <w:sz w:val="20"/>
          <w:szCs w:val="20"/>
          <w:shd w:val="clear" w:color="auto" w:fill="FFFFFF"/>
        </w:rPr>
        <w:t>“Does Informal Work Push College Graduates into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Low Income Trap?”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 9:</w:t>
      </w:r>
      <w:r w:rsidR="00472CE2">
        <w:rPr>
          <w:rFonts w:ascii="Arial" w:hAnsi="Arial" w:cs="Arial"/>
          <w:b/>
          <w:sz w:val="20"/>
          <w:szCs w:val="20"/>
        </w:rPr>
        <w:t xml:space="preserve"> </w:t>
      </w:r>
      <w:r w:rsidR="00472CE2">
        <w:rPr>
          <w:rFonts w:ascii="Arial" w:hAnsi="Arial" w:cs="Arial"/>
          <w:sz w:val="20"/>
          <w:szCs w:val="20"/>
        </w:rPr>
        <w:t xml:space="preserve"> No Seminar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270265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Mar 16:  Spring Break</w:t>
      </w:r>
      <w:r w:rsidRPr="007A3659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</w:t>
      </w:r>
      <w:r w:rsidR="00270265">
        <w:rPr>
          <w:rFonts w:ascii="Arial" w:hAnsi="Arial" w:cs="Arial"/>
          <w:b/>
          <w:sz w:val="20"/>
          <w:szCs w:val="20"/>
        </w:rPr>
        <w:t xml:space="preserve"> 23:</w:t>
      </w:r>
      <w:r w:rsidR="006C5E65">
        <w:rPr>
          <w:rFonts w:ascii="Arial" w:hAnsi="Arial" w:cs="Arial"/>
          <w:b/>
          <w:sz w:val="20"/>
          <w:szCs w:val="20"/>
        </w:rPr>
        <w:t xml:space="preserve"> </w:t>
      </w:r>
    </w:p>
    <w:p w:rsidR="00105CFD" w:rsidRPr="00105CFD" w:rsidRDefault="00751EA8" w:rsidP="00105CFD">
      <w:pPr>
        <w:autoSpaceDE w:val="0"/>
        <w:ind w:firstLine="0"/>
        <w:rPr>
          <w:rFonts w:ascii="Arial" w:eastAsia="Times New Roman" w:hAnsi="Arial" w:cs="Arial"/>
          <w:sz w:val="20"/>
          <w:szCs w:val="20"/>
        </w:rPr>
      </w:pPr>
      <w:r w:rsidRPr="008C6789">
        <w:rPr>
          <w:rFonts w:ascii="Arial" w:hAnsi="Arial" w:cs="Arial"/>
          <w:sz w:val="20"/>
          <w:szCs w:val="20"/>
        </w:rPr>
        <w:t xml:space="preserve">SPEAKER: </w:t>
      </w:r>
      <w:r w:rsidR="008C6789" w:rsidRPr="008C6789">
        <w:rPr>
          <w:rFonts w:ascii="Arial" w:hAnsi="Arial" w:cs="Arial"/>
          <w:sz w:val="20"/>
          <w:szCs w:val="20"/>
        </w:rPr>
        <w:t>Xuechao</w:t>
      </w:r>
      <w:r w:rsidR="00EB20CA">
        <w:rPr>
          <w:rFonts w:ascii="Arial" w:hAnsi="Arial" w:cs="Arial"/>
          <w:sz w:val="20"/>
          <w:szCs w:val="20"/>
        </w:rPr>
        <w:t xml:space="preserve"> Qian </w:t>
      </w:r>
      <w:r w:rsidR="006C5E65">
        <w:rPr>
          <w:rFonts w:ascii="Arial" w:hAnsi="Arial" w:cs="Arial"/>
          <w:sz w:val="20"/>
          <w:szCs w:val="20"/>
        </w:rPr>
        <w:t>(</w:t>
      </w:r>
      <w:r w:rsidR="008C6789" w:rsidRPr="008C6789">
        <w:rPr>
          <w:rFonts w:ascii="Arial" w:hAnsi="Arial" w:cs="Arial"/>
          <w:sz w:val="20"/>
          <w:szCs w:val="20"/>
        </w:rPr>
        <w:t>Institute for Emerging Market Studies</w:t>
      </w:r>
      <w:r w:rsidR="006C5E65">
        <w:rPr>
          <w:rFonts w:ascii="Arial" w:hAnsi="Arial" w:cs="Arial"/>
          <w:sz w:val="20"/>
          <w:szCs w:val="20"/>
        </w:rPr>
        <w:t>, HKUST</w:t>
      </w:r>
      <w:proofErr w:type="gramStart"/>
      <w:r w:rsidR="008C6789" w:rsidRPr="008C6789">
        <w:rPr>
          <w:rFonts w:ascii="Arial" w:hAnsi="Arial" w:cs="Arial"/>
          <w:sz w:val="20"/>
          <w:szCs w:val="20"/>
        </w:rPr>
        <w:t>)</w:t>
      </w:r>
      <w:proofErr w:type="gramEnd"/>
      <w:r w:rsidR="008C6789" w:rsidRPr="008C6789">
        <w:rPr>
          <w:rFonts w:ascii="Arial" w:hAnsi="Arial" w:cs="Arial"/>
          <w:sz w:val="20"/>
          <w:szCs w:val="20"/>
        </w:rPr>
        <w:br/>
      </w:r>
      <w:r w:rsidR="006C5E65">
        <w:rPr>
          <w:rFonts w:ascii="Arial" w:hAnsi="Arial" w:cs="Arial"/>
          <w:color w:val="000000"/>
          <w:sz w:val="20"/>
          <w:szCs w:val="20"/>
          <w:shd w:val="clear" w:color="auto" w:fill="FFFFFF"/>
        </w:rPr>
        <w:t>TITLE</w:t>
      </w:r>
      <w:r w:rsidR="006C5E65" w:rsidRPr="00A109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105CFD" w:rsidRPr="00105CFD">
        <w:rPr>
          <w:rFonts w:ascii="Arial" w:eastAsia="Times New Roman" w:hAnsi="Arial" w:cs="Arial"/>
          <w:sz w:val="20"/>
          <w:szCs w:val="20"/>
        </w:rPr>
        <w:t>"Education Investment or Family Backgr</w:t>
      </w:r>
      <w:r w:rsidR="00105CFD">
        <w:rPr>
          <w:rFonts w:ascii="Arial" w:eastAsia="Times New Roman" w:hAnsi="Arial" w:cs="Arial"/>
          <w:sz w:val="20"/>
          <w:szCs w:val="20"/>
        </w:rPr>
        <w:t xml:space="preserve">ound? A Tale of Two Mechanisms </w:t>
      </w:r>
      <w:proofErr w:type="gramStart"/>
      <w:r w:rsidR="00105CFD">
        <w:rPr>
          <w:rFonts w:ascii="Arial" w:eastAsia="Times New Roman" w:hAnsi="Arial" w:cs="Arial"/>
          <w:sz w:val="20"/>
          <w:szCs w:val="20"/>
        </w:rPr>
        <w:t>B</w:t>
      </w:r>
      <w:r w:rsidR="00105CFD" w:rsidRPr="00105CFD">
        <w:rPr>
          <w:rFonts w:ascii="Arial" w:eastAsia="Times New Roman" w:hAnsi="Arial" w:cs="Arial"/>
          <w:sz w:val="20"/>
          <w:szCs w:val="20"/>
        </w:rPr>
        <w:t>ehind</w:t>
      </w:r>
      <w:proofErr w:type="gramEnd"/>
      <w:r w:rsidR="00105CFD" w:rsidRPr="00105CFD">
        <w:rPr>
          <w:rFonts w:ascii="Arial" w:eastAsia="Times New Roman" w:hAnsi="Arial" w:cs="Arial"/>
          <w:sz w:val="20"/>
          <w:szCs w:val="20"/>
        </w:rPr>
        <w:t xml:space="preserve"> Intergenerational Mobility in Rural and Urban China"</w:t>
      </w:r>
    </w:p>
    <w:p w:rsidR="00105CFD" w:rsidRDefault="00105CFD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270265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 30: </w:t>
      </w:r>
    </w:p>
    <w:p w:rsidR="00300FC5" w:rsidRDefault="00300FC5" w:rsidP="00300FC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>SPEAKER:</w:t>
      </w:r>
      <w:r>
        <w:rPr>
          <w:rFonts w:ascii="Arial" w:hAnsi="Arial" w:cs="Arial"/>
          <w:sz w:val="20"/>
          <w:szCs w:val="20"/>
        </w:rPr>
        <w:t xml:space="preserve"> Ying Zhang (Harvard Business School) </w:t>
      </w:r>
      <w:r w:rsidRPr="007A3659">
        <w:rPr>
          <w:rFonts w:ascii="Arial" w:hAnsi="Arial" w:cs="Arial"/>
          <w:sz w:val="20"/>
          <w:szCs w:val="20"/>
        </w:rPr>
        <w:t xml:space="preserve"> </w:t>
      </w:r>
    </w:p>
    <w:p w:rsidR="00300FC5" w:rsidRDefault="00300FC5" w:rsidP="00300FC5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TITLE: “</w:t>
      </w:r>
      <w:hyperlink r:id="rId8" w:history="1">
        <w:r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Who </w:t>
        </w:r>
        <w:proofErr w:type="gramStart"/>
        <w:r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Should</w:t>
        </w:r>
        <w:proofErr w:type="gramEnd"/>
        <w:r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be Running Ahead? The Roles of Two Types of Entrepreneurship in China’s Contemporary Economy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(paper joint with Andre van Stel, Trinity Business School) 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CF5690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6: </w:t>
      </w:r>
    </w:p>
    <w:p w:rsidR="00270265" w:rsidRDefault="00CF5690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SPEAKER: </w:t>
      </w:r>
      <w:r w:rsidR="00A343BD">
        <w:rPr>
          <w:rFonts w:ascii="Arial" w:hAnsi="Arial" w:cs="Arial"/>
          <w:sz w:val="20"/>
          <w:szCs w:val="20"/>
        </w:rPr>
        <w:t>Shirui Chen (Ash Center, HKS, and Shanghai Economic Management College)</w:t>
      </w:r>
    </w:p>
    <w:p w:rsidR="00B83054" w:rsidRDefault="00751EA8" w:rsidP="00B83054">
      <w:pPr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>TITLE</w:t>
      </w:r>
      <w:r w:rsidR="00B83054">
        <w:rPr>
          <w:rFonts w:ascii="Arial" w:hAnsi="Arial" w:cs="Arial"/>
          <w:color w:val="000000"/>
          <w:sz w:val="20"/>
          <w:szCs w:val="20"/>
          <w:shd w:val="clear" w:color="auto" w:fill="FFFFFF"/>
        </w:rPr>
        <w:t>: “Party Authority and Corporate Governance: The Functions and Roles of Party Organization in SOEs”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F129D1" w:rsidRPr="00F129D1" w:rsidRDefault="00F129D1" w:rsidP="00751EA8">
      <w:pPr>
        <w:autoSpaceDE w:val="0"/>
        <w:ind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8: Friday – NOTE DATE &amp; LOCATION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SPEAKERS:  </w:t>
      </w:r>
      <w:r w:rsidRPr="00F129D1">
        <w:rPr>
          <w:rFonts w:ascii="Arial" w:eastAsia="Times New Roman" w:hAnsi="Arial" w:cs="Arial"/>
          <w:sz w:val="20"/>
          <w:szCs w:val="20"/>
        </w:rPr>
        <w:t>Hao Ren, Wu Ji, Xie Lin, Xu Hui, Mei Leung, Francine Chan</w:t>
      </w:r>
    </w:p>
    <w:p w:rsidR="00F129D1" w:rsidRDefault="00F129D1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China on Strike </w:t>
      </w:r>
      <w:bookmarkStart w:id="0" w:name="_GoBack"/>
      <w:bookmarkEnd w:id="0"/>
    </w:p>
    <w:p w:rsidR="00F129D1" w:rsidRDefault="00F129D1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Science Center, Room 309 </w:t>
      </w:r>
    </w:p>
    <w:p w:rsidR="00F129D1" w:rsidRDefault="00F129D1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Friday 4/8, 3:00-5:00pm </w:t>
      </w:r>
    </w:p>
    <w:p w:rsidR="00F129D1" w:rsidRDefault="00F129D1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270265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13: </w:t>
      </w:r>
    </w:p>
    <w:p w:rsidR="00300FC5" w:rsidRDefault="00300FC5" w:rsidP="00300FC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>
        <w:rPr>
          <w:rFonts w:ascii="Arial" w:hAnsi="Arial" w:cs="Arial"/>
          <w:sz w:val="20"/>
          <w:szCs w:val="20"/>
        </w:rPr>
        <w:t xml:space="preserve">Wei Huang (PhD candidate, Harvard University) </w:t>
      </w:r>
    </w:p>
    <w:p w:rsidR="00300FC5" w:rsidRDefault="00300FC5" w:rsidP="00300FC5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“The Effects of New Pension Scheme Provisions on Lives of the Aging in China” 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270265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20: 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270265">
        <w:rPr>
          <w:rFonts w:ascii="Arial" w:hAnsi="Arial" w:cs="Arial"/>
          <w:sz w:val="20"/>
          <w:szCs w:val="20"/>
        </w:rPr>
        <w:t xml:space="preserve"> Ran Song (Sun Yat-Sen University)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“Promotions, Growth and Infrastructure”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70265" w:rsidRDefault="00270265" w:rsidP="00270265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27:</w:t>
      </w:r>
    </w:p>
    <w:p w:rsidR="0093419B" w:rsidRDefault="00270265" w:rsidP="0027026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93419B" w:rsidRPr="0093419B">
        <w:rPr>
          <w:rFonts w:ascii="Arial" w:hAnsi="Arial" w:cs="Arial"/>
          <w:sz w:val="20"/>
          <w:szCs w:val="20"/>
        </w:rPr>
        <w:t>Xiaolan Lyu (Labor and Worklife Program at Harvard Law School, and</w:t>
      </w:r>
      <w:r w:rsidR="0093419B">
        <w:rPr>
          <w:rFonts w:ascii="Arial" w:hAnsi="Arial" w:cs="Arial"/>
          <w:sz w:val="20"/>
          <w:szCs w:val="20"/>
        </w:rPr>
        <w:t> Zhejiang Gongshang University)</w:t>
      </w:r>
    </w:p>
    <w:p w:rsidR="0093419B" w:rsidRPr="0093419B" w:rsidRDefault="0093419B" w:rsidP="00270265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</w:t>
      </w:r>
      <w:r w:rsidRPr="0093419B">
        <w:rPr>
          <w:rFonts w:ascii="Arial" w:hAnsi="Arial" w:cs="Arial"/>
          <w:sz w:val="20"/>
          <w:szCs w:val="20"/>
        </w:rPr>
        <w:t xml:space="preserve">"Why Do Migrant Workers Change their Jobs and Cities </w:t>
      </w:r>
      <w:proofErr w:type="gramStart"/>
      <w:r w:rsidRPr="0093419B">
        <w:rPr>
          <w:rFonts w:ascii="Arial" w:hAnsi="Arial" w:cs="Arial"/>
          <w:sz w:val="20"/>
          <w:szCs w:val="20"/>
        </w:rPr>
        <w:t>Frequently</w:t>
      </w:r>
      <w:proofErr w:type="gramEnd"/>
      <w:r w:rsidRPr="0093419B">
        <w:rPr>
          <w:rFonts w:ascii="Arial" w:hAnsi="Arial" w:cs="Arial"/>
          <w:sz w:val="20"/>
          <w:szCs w:val="20"/>
        </w:rPr>
        <w:t>"</w:t>
      </w:r>
    </w:p>
    <w:p w:rsidR="00120857" w:rsidRDefault="00120857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0265" w:rsidRDefault="00270265" w:rsidP="00270265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 4: </w:t>
      </w:r>
    </w:p>
    <w:p w:rsidR="00270265" w:rsidRDefault="00270265" w:rsidP="0027026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proofErr w:type="gramStart"/>
      <w:r w:rsidR="005858C0">
        <w:rPr>
          <w:rFonts w:ascii="Arial" w:hAnsi="Arial" w:cs="Arial"/>
          <w:sz w:val="20"/>
          <w:szCs w:val="20"/>
        </w:rPr>
        <w:t>tba</w:t>
      </w:r>
      <w:proofErr w:type="gramEnd"/>
    </w:p>
    <w:p w:rsidR="0019568F" w:rsidRPr="007A3659" w:rsidRDefault="00270265" w:rsidP="00270265">
      <w:pPr>
        <w:autoSpaceDE w:val="0"/>
        <w:ind w:firstLine="0"/>
        <w:rPr>
          <w:rFonts w:ascii="Arial" w:hAnsi="Arial" w:cs="Arial"/>
          <w:color w:val="000000"/>
          <w:sz w:val="20"/>
          <w:szCs w:val="20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proofErr w:type="gramStart"/>
      <w:r w:rsidR="0058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tba</w:t>
      </w:r>
      <w:proofErr w:type="gramEnd"/>
    </w:p>
    <w:sectPr w:rsidR="0019568F" w:rsidRPr="007A3659" w:rsidSect="00F129D1">
      <w:pgSz w:w="12240" w:h="15840"/>
      <w:pgMar w:top="180" w:right="27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4"/>
    <w:rsid w:val="00015DF4"/>
    <w:rsid w:val="00071E35"/>
    <w:rsid w:val="00087915"/>
    <w:rsid w:val="000C749A"/>
    <w:rsid w:val="00105CFD"/>
    <w:rsid w:val="00120857"/>
    <w:rsid w:val="001217A5"/>
    <w:rsid w:val="00150128"/>
    <w:rsid w:val="0019568F"/>
    <w:rsid w:val="001C5F88"/>
    <w:rsid w:val="00202DDE"/>
    <w:rsid w:val="00247B43"/>
    <w:rsid w:val="00270265"/>
    <w:rsid w:val="002B2348"/>
    <w:rsid w:val="00300FC5"/>
    <w:rsid w:val="003258CD"/>
    <w:rsid w:val="00354C1F"/>
    <w:rsid w:val="00406D8D"/>
    <w:rsid w:val="004474EF"/>
    <w:rsid w:val="004710A6"/>
    <w:rsid w:val="00472CE2"/>
    <w:rsid w:val="00475954"/>
    <w:rsid w:val="004930A6"/>
    <w:rsid w:val="004B0C14"/>
    <w:rsid w:val="004D3000"/>
    <w:rsid w:val="005179C5"/>
    <w:rsid w:val="00533393"/>
    <w:rsid w:val="0056520A"/>
    <w:rsid w:val="005811C8"/>
    <w:rsid w:val="005858C0"/>
    <w:rsid w:val="005B4A3E"/>
    <w:rsid w:val="005C1862"/>
    <w:rsid w:val="005E74F7"/>
    <w:rsid w:val="00600C6D"/>
    <w:rsid w:val="006101A1"/>
    <w:rsid w:val="006223B3"/>
    <w:rsid w:val="00626E95"/>
    <w:rsid w:val="00637229"/>
    <w:rsid w:val="00654B60"/>
    <w:rsid w:val="006C5E65"/>
    <w:rsid w:val="00702480"/>
    <w:rsid w:val="00710EAA"/>
    <w:rsid w:val="00751EA8"/>
    <w:rsid w:val="00784A85"/>
    <w:rsid w:val="007A3659"/>
    <w:rsid w:val="00800DE3"/>
    <w:rsid w:val="008217E0"/>
    <w:rsid w:val="00834915"/>
    <w:rsid w:val="00844B44"/>
    <w:rsid w:val="00883A2B"/>
    <w:rsid w:val="008C6789"/>
    <w:rsid w:val="008D397F"/>
    <w:rsid w:val="008D47AE"/>
    <w:rsid w:val="008F3B14"/>
    <w:rsid w:val="00903DB0"/>
    <w:rsid w:val="00931788"/>
    <w:rsid w:val="00932777"/>
    <w:rsid w:val="0093419B"/>
    <w:rsid w:val="009342B0"/>
    <w:rsid w:val="00942175"/>
    <w:rsid w:val="00951D96"/>
    <w:rsid w:val="00972507"/>
    <w:rsid w:val="00990985"/>
    <w:rsid w:val="009A0098"/>
    <w:rsid w:val="00A05437"/>
    <w:rsid w:val="00A109F8"/>
    <w:rsid w:val="00A14BC3"/>
    <w:rsid w:val="00A24AC9"/>
    <w:rsid w:val="00A324AF"/>
    <w:rsid w:val="00A343BD"/>
    <w:rsid w:val="00A51611"/>
    <w:rsid w:val="00A77B94"/>
    <w:rsid w:val="00A972BF"/>
    <w:rsid w:val="00AD5CEA"/>
    <w:rsid w:val="00AF5A3A"/>
    <w:rsid w:val="00B46661"/>
    <w:rsid w:val="00B70AFD"/>
    <w:rsid w:val="00B74F9F"/>
    <w:rsid w:val="00B83054"/>
    <w:rsid w:val="00B914FC"/>
    <w:rsid w:val="00B96EEE"/>
    <w:rsid w:val="00BA0DF5"/>
    <w:rsid w:val="00C0326A"/>
    <w:rsid w:val="00C16911"/>
    <w:rsid w:val="00C31658"/>
    <w:rsid w:val="00C56A39"/>
    <w:rsid w:val="00C578C7"/>
    <w:rsid w:val="00CD337D"/>
    <w:rsid w:val="00CE0531"/>
    <w:rsid w:val="00CE27B2"/>
    <w:rsid w:val="00CF5690"/>
    <w:rsid w:val="00D03F65"/>
    <w:rsid w:val="00D2561C"/>
    <w:rsid w:val="00D25929"/>
    <w:rsid w:val="00D7718F"/>
    <w:rsid w:val="00D8264F"/>
    <w:rsid w:val="00D90421"/>
    <w:rsid w:val="00DE63B4"/>
    <w:rsid w:val="00E07926"/>
    <w:rsid w:val="00E11DC5"/>
    <w:rsid w:val="00E51DC1"/>
    <w:rsid w:val="00E616F6"/>
    <w:rsid w:val="00E720A4"/>
    <w:rsid w:val="00E72839"/>
    <w:rsid w:val="00E72F78"/>
    <w:rsid w:val="00E8295A"/>
    <w:rsid w:val="00E96E96"/>
    <w:rsid w:val="00EB20CA"/>
    <w:rsid w:val="00EC26E6"/>
    <w:rsid w:val="00EF47F5"/>
    <w:rsid w:val="00F07AB5"/>
    <w:rsid w:val="00F129BC"/>
    <w:rsid w:val="00F129D1"/>
    <w:rsid w:val="00F20AFA"/>
    <w:rsid w:val="00F30548"/>
    <w:rsid w:val="00F337E1"/>
    <w:rsid w:val="00F44DA9"/>
    <w:rsid w:val="00F47B4F"/>
    <w:rsid w:val="00F52C10"/>
    <w:rsid w:val="00F568FE"/>
    <w:rsid w:val="00F67DDF"/>
    <w:rsid w:val="00FB2210"/>
    <w:rsid w:val="00FB762C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DE"/>
  </w:style>
  <w:style w:type="paragraph" w:styleId="Heading1">
    <w:name w:val="heading 1"/>
    <w:basedOn w:val="Normal"/>
    <w:next w:val="Normal"/>
    <w:link w:val="Heading1Char"/>
    <w:uiPriority w:val="9"/>
    <w:qFormat/>
    <w:rsid w:val="00202D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D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D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D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D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D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D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DDE"/>
    <w:rPr>
      <w:b/>
      <w:bCs/>
      <w:spacing w:val="0"/>
    </w:rPr>
  </w:style>
  <w:style w:type="character" w:customStyle="1" w:styleId="aqj">
    <w:name w:val="aqj"/>
    <w:basedOn w:val="DefaultParagraphFont"/>
    <w:rsid w:val="00E720A4"/>
  </w:style>
  <w:style w:type="character" w:customStyle="1" w:styleId="apple-converted-space">
    <w:name w:val="apple-converted-space"/>
    <w:basedOn w:val="DefaultParagraphFont"/>
    <w:rsid w:val="00E720A4"/>
  </w:style>
  <w:style w:type="character" w:customStyle="1" w:styleId="Heading1Char">
    <w:name w:val="Heading 1 Char"/>
    <w:basedOn w:val="DefaultParagraphFont"/>
    <w:link w:val="Heading1"/>
    <w:uiPriority w:val="9"/>
    <w:rsid w:val="00202D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D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D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D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2D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02D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D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DDE"/>
    <w:rPr>
      <w:i/>
      <w:iCs/>
      <w:sz w:val="24"/>
      <w:szCs w:val="24"/>
    </w:rPr>
  </w:style>
  <w:style w:type="character" w:styleId="Emphasis">
    <w:name w:val="Emphasis"/>
    <w:uiPriority w:val="20"/>
    <w:qFormat/>
    <w:rsid w:val="00202D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02D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02DDE"/>
  </w:style>
  <w:style w:type="paragraph" w:styleId="ListParagraph">
    <w:name w:val="List Paragraph"/>
    <w:basedOn w:val="Normal"/>
    <w:uiPriority w:val="34"/>
    <w:qFormat/>
    <w:rsid w:val="00202D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D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D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02D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02DD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02DD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02DD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02D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D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2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DE"/>
  </w:style>
  <w:style w:type="paragraph" w:styleId="Heading1">
    <w:name w:val="heading 1"/>
    <w:basedOn w:val="Normal"/>
    <w:next w:val="Normal"/>
    <w:link w:val="Heading1Char"/>
    <w:uiPriority w:val="9"/>
    <w:qFormat/>
    <w:rsid w:val="00202D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D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D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D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D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D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D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DDE"/>
    <w:rPr>
      <w:b/>
      <w:bCs/>
      <w:spacing w:val="0"/>
    </w:rPr>
  </w:style>
  <w:style w:type="character" w:customStyle="1" w:styleId="aqj">
    <w:name w:val="aqj"/>
    <w:basedOn w:val="DefaultParagraphFont"/>
    <w:rsid w:val="00E720A4"/>
  </w:style>
  <w:style w:type="character" w:customStyle="1" w:styleId="apple-converted-space">
    <w:name w:val="apple-converted-space"/>
    <w:basedOn w:val="DefaultParagraphFont"/>
    <w:rsid w:val="00E720A4"/>
  </w:style>
  <w:style w:type="character" w:customStyle="1" w:styleId="Heading1Char">
    <w:name w:val="Heading 1 Char"/>
    <w:basedOn w:val="DefaultParagraphFont"/>
    <w:link w:val="Heading1"/>
    <w:uiPriority w:val="9"/>
    <w:rsid w:val="00202D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D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D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D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2D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02D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D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DDE"/>
    <w:rPr>
      <w:i/>
      <w:iCs/>
      <w:sz w:val="24"/>
      <w:szCs w:val="24"/>
    </w:rPr>
  </w:style>
  <w:style w:type="character" w:styleId="Emphasis">
    <w:name w:val="Emphasis"/>
    <w:uiPriority w:val="20"/>
    <w:qFormat/>
    <w:rsid w:val="00202D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02D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02DDE"/>
  </w:style>
  <w:style w:type="paragraph" w:styleId="ListParagraph">
    <w:name w:val="List Paragraph"/>
    <w:basedOn w:val="Normal"/>
    <w:uiPriority w:val="34"/>
    <w:qFormat/>
    <w:rsid w:val="00202D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D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D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02D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02DD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02DD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02DD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02D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D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harvard.edu/courses/9514/files/1953802?module_item_id=135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harvard.edu/courses/9514/files/?preview=16979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nvas.harvard.edu/courses/9514/files/?preview=1833625" TargetMode="External"/><Relationship Id="rId5" Type="http://schemas.openxmlformats.org/officeDocument/2006/relationships/hyperlink" Target="mailto:jennifer@nb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2015-02-04T17:55:00Z</cp:lastPrinted>
  <dcterms:created xsi:type="dcterms:W3CDTF">2016-04-05T20:34:00Z</dcterms:created>
  <dcterms:modified xsi:type="dcterms:W3CDTF">2016-04-05T20:34:00Z</dcterms:modified>
</cp:coreProperties>
</file>